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0" w:line="220" w:lineRule="auto"/>
        <w:ind w:firstLine="1177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t>企业年度安全生产教育培训证明（样表）</w:t>
      </w:r>
    </w:p>
    <w:p>
      <w:pPr>
        <w:spacing w:line="29" w:lineRule="exact"/>
      </w:pPr>
    </w:p>
    <w:tbl>
      <w:tblPr>
        <w:tblStyle w:val="4"/>
        <w:tblW w:w="88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8"/>
        <w:gridCol w:w="3173"/>
        <w:gridCol w:w="1469"/>
        <w:gridCol w:w="1462"/>
        <w:gridCol w:w="14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238" w:type="dxa"/>
            <w:vAlign w:val="top"/>
          </w:tcPr>
          <w:p>
            <w:pPr>
              <w:spacing w:before="93" w:line="239" w:lineRule="auto"/>
              <w:ind w:left="490" w:right="197" w:hanging="28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企业名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>称</w:t>
            </w:r>
          </w:p>
        </w:tc>
        <w:tc>
          <w:tcPr>
            <w:tcW w:w="4642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spacing w:before="277" w:line="184" w:lineRule="auto"/>
              <w:ind w:firstLine="33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注册地</w:t>
            </w: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238" w:type="dxa"/>
            <w:vAlign w:val="top"/>
          </w:tcPr>
          <w:p>
            <w:pPr>
              <w:spacing w:before="71" w:line="212" w:lineRule="auto"/>
              <w:ind w:left="494" w:right="197" w:hanging="28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企业地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>址</w:t>
            </w:r>
          </w:p>
        </w:tc>
        <w:tc>
          <w:tcPr>
            <w:tcW w:w="4642" w:type="dxa"/>
            <w:gridSpan w:val="2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spacing w:before="72" w:line="239" w:lineRule="auto"/>
              <w:ind w:firstLine="47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资质</w:t>
            </w:r>
          </w:p>
          <w:p>
            <w:pPr>
              <w:spacing w:line="204" w:lineRule="auto"/>
              <w:ind w:firstLine="47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等级</w:t>
            </w: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8822" w:type="dxa"/>
            <w:gridSpan w:val="5"/>
            <w:vAlign w:val="top"/>
          </w:tcPr>
          <w:p>
            <w:pPr>
              <w:spacing w:before="174" w:line="411" w:lineRule="auto"/>
              <w:ind w:left="112" w:right="105" w:firstLine="72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  <w:u w:val="single" w:color="auto"/>
              </w:rPr>
              <w:t>张三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（籍贯：</w:t>
            </w:r>
            <w:r>
              <w:rPr>
                <w:rFonts w:ascii="仿宋" w:hAnsi="仿宋" w:eastAsia="仿宋" w:cs="仿宋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  <w:u w:val="single" w:color="auto"/>
              </w:rPr>
              <w:t>浙江省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  <w:u w:val="single" w:color="auto"/>
                <w:lang w:val="en-US" w:eastAsia="zh-CN"/>
              </w:rPr>
              <w:t>XXX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  <w:u w:val="single" w:color="auto"/>
              </w:rPr>
              <w:t>市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，身份证号：</w:t>
            </w:r>
            <w:r>
              <w:rPr>
                <w:rFonts w:ascii="仿宋" w:hAnsi="仿宋" w:eastAsia="仿宋" w:cs="仿宋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  <w:u w:val="single" w:color="auto"/>
              </w:rPr>
              <w:t>330000000000001111</w:t>
            </w:r>
            <w:r>
              <w:rPr>
                <w:rFonts w:ascii="Times New Roman" w:hAnsi="Times New Roman" w:eastAsia="Times New Roman" w:cs="Times New Roman"/>
                <w:spacing w:val="-3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于</w:t>
            </w:r>
            <w:r>
              <w:rPr>
                <w:rFonts w:ascii="仿宋" w:hAnsi="仿宋" w:eastAsia="仿宋" w:cs="仿宋"/>
                <w:spacing w:val="-3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  <w:u w:val="single" w:color="auto"/>
              </w:rPr>
              <w:t>2021</w:t>
            </w:r>
            <w:r>
              <w:rPr>
                <w:rFonts w:ascii="Times New Roman" w:hAnsi="Times New Roman" w:eastAsia="Times New Roman" w:cs="Times New Roman"/>
                <w:spacing w:val="20"/>
                <w:sz w:val="28"/>
                <w:szCs w:val="28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-2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  <w:u w:val="single" w:color="auto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30"/>
                <w:w w:val="101"/>
                <w:sz w:val="28"/>
                <w:szCs w:val="28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月调入本企业工作，从事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  <w:u w:val="single" w:color="auto"/>
              </w:rPr>
              <w:t>安全生产管理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>岗位。该同志于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  <w:u w:val="single" w:color="auto"/>
              </w:rPr>
              <w:t>2021</w:t>
            </w:r>
            <w:r>
              <w:rPr>
                <w:rFonts w:ascii="Times New Roman" w:hAnsi="Times New Roman" w:eastAsia="Times New Roman" w:cs="Times New Roman"/>
                <w:spacing w:val="36"/>
                <w:sz w:val="28"/>
                <w:szCs w:val="28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  <w:u w:val="single" w:color="auto"/>
              </w:rPr>
              <w:t>12</w:t>
            </w:r>
            <w:r>
              <w:rPr>
                <w:rFonts w:ascii="Times New Roman" w:hAnsi="Times New Roman" w:eastAsia="Times New Roman" w:cs="Times New Roman"/>
                <w:spacing w:val="24"/>
                <w:sz w:val="28"/>
                <w:szCs w:val="28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月参加了本企业在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u w:val="single" w:color="auto"/>
                <w:lang w:val="en-US" w:eastAsia="zh-CN"/>
              </w:rPr>
              <w:t>XXXX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组织的年度安全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生产教育培训。经考核，培训合格。具体培训情况如下：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238" w:type="dxa"/>
            <w:vAlign w:val="top"/>
          </w:tcPr>
          <w:p>
            <w:pPr>
              <w:spacing w:before="44" w:line="212" w:lineRule="auto"/>
              <w:ind w:left="517" w:right="197" w:hanging="30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培训时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间</w:t>
            </w:r>
          </w:p>
        </w:tc>
        <w:tc>
          <w:tcPr>
            <w:tcW w:w="3173" w:type="dxa"/>
            <w:vAlign w:val="top"/>
          </w:tcPr>
          <w:p>
            <w:pPr>
              <w:spacing w:before="226" w:line="184" w:lineRule="auto"/>
              <w:ind w:firstLine="103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培训内容</w:t>
            </w:r>
          </w:p>
        </w:tc>
        <w:tc>
          <w:tcPr>
            <w:tcW w:w="1469" w:type="dxa"/>
            <w:vAlign w:val="top"/>
          </w:tcPr>
          <w:p>
            <w:pPr>
              <w:spacing w:before="226" w:line="184" w:lineRule="auto"/>
              <w:ind w:firstLine="48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学时</w:t>
            </w:r>
          </w:p>
        </w:tc>
        <w:tc>
          <w:tcPr>
            <w:tcW w:w="1462" w:type="dxa"/>
            <w:vAlign w:val="top"/>
          </w:tcPr>
          <w:p>
            <w:pPr>
              <w:spacing w:before="226" w:line="184" w:lineRule="auto"/>
              <w:ind w:firstLine="17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授课老师</w:t>
            </w:r>
          </w:p>
        </w:tc>
        <w:tc>
          <w:tcPr>
            <w:tcW w:w="1480" w:type="dxa"/>
            <w:vAlign w:val="top"/>
          </w:tcPr>
          <w:p>
            <w:pPr>
              <w:spacing w:before="226" w:line="184" w:lineRule="auto"/>
              <w:ind w:firstLine="47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238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3173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9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238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3173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9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238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3173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9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238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3173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9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  <w:tc>
          <w:tcPr>
            <w:tcW w:w="1480" w:type="dxa"/>
            <w:vAlign w:val="top"/>
          </w:tcPr>
          <w:p>
            <w:pPr>
              <w:rPr>
                <w:rFonts w:ascii="Calibri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6" w:hRule="atLeast"/>
        </w:trPr>
        <w:tc>
          <w:tcPr>
            <w:tcW w:w="8822" w:type="dxa"/>
            <w:gridSpan w:val="5"/>
            <w:vAlign w:val="top"/>
          </w:tcPr>
          <w:p>
            <w:pPr>
              <w:spacing w:before="176" w:line="411" w:lineRule="auto"/>
              <w:ind w:left="119" w:right="105" w:firstLine="69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本公司承诺：</w:t>
            </w:r>
            <w:r>
              <w:rPr>
                <w:rFonts w:ascii="仿宋" w:hAnsi="仿宋" w:eastAsia="仿宋" w:cs="仿宋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上述培训教育情况真实无误，如有虚假，愿接受主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8"/>
                <w:szCs w:val="28"/>
              </w:rPr>
              <w:t>管部门处罚，并作为不良行为记入本企业信用档案。</w:t>
            </w:r>
          </w:p>
          <w:p>
            <w:pPr>
              <w:spacing w:line="204" w:lineRule="auto"/>
              <w:ind w:firstLine="459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4"/>
                <w:sz w:val="28"/>
                <w:szCs w:val="28"/>
              </w:rPr>
              <w:t>企业（盖章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）：</w:t>
            </w:r>
          </w:p>
          <w:p>
            <w:pPr>
              <w:spacing w:before="314" w:line="184" w:lineRule="auto"/>
              <w:ind w:firstLine="448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7"/>
                <w:w w:val="98"/>
                <w:sz w:val="28"/>
                <w:szCs w:val="28"/>
              </w:rPr>
              <w:t>填写时间：</w:t>
            </w:r>
            <w:r>
              <w:rPr>
                <w:rFonts w:ascii="仿宋" w:hAnsi="仿宋" w:eastAsia="仿宋" w:cs="仿宋"/>
                <w:spacing w:val="17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 w:cs="仿宋"/>
                <w:spacing w:val="-27"/>
                <w:w w:val="98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27"/>
                <w:w w:val="98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33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27"/>
                <w:w w:val="98"/>
                <w:sz w:val="28"/>
                <w:szCs w:val="28"/>
              </w:rPr>
              <w:t>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374"/>
      <w:rPr>
        <w:rFonts w:ascii="Calibri" w:hAnsi="Calibri" w:eastAsia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4M2EwOTk0NTllMGZiNmIzNWRhMTJlNzk3YzRmZjQifQ=="/>
  </w:docVars>
  <w:rsids>
    <w:rsidRoot w:val="32B82E48"/>
    <w:rsid w:val="32B82E48"/>
    <w:rsid w:val="4C52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242</Characters>
  <Lines>0</Lines>
  <Paragraphs>0</Paragraphs>
  <TotalTime>1</TotalTime>
  <ScaleCrop>false</ScaleCrop>
  <LinksUpToDate>false</LinksUpToDate>
  <CharactersWithSpaces>268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2022-03-23T01:02:00Z</dcterms:created>
  <dc:creator>游啊游啊小小鱼儿</dc:creator>
  <cp:lastModifiedBy>游啊游啊小小鱼儿</cp:lastModifiedBy>
  <dcterms:modified xsi:type="dcterms:W3CDTF">2023-02-24T08:43:05Z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5AFE708287964C7ABEA90A113BF544AE</vt:lpwstr>
  </property>
</Properties>
</file>